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r w:rsidRPr="00D44095">
        <w:rPr>
          <w:rFonts w:eastAsia="Times New Roman"/>
          <w:b/>
          <w:bCs/>
          <w:color w:val="000000"/>
          <w:sz w:val="28"/>
          <w:szCs w:val="28"/>
        </w:rPr>
        <w:t xml:space="preserve">Информация об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обеспечении условий доступности </w:t>
      </w:r>
    </w:p>
    <w:p w:rsid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для инвалидов инфраструктуры</w:t>
      </w:r>
    </w:p>
    <w:bookmarkEnd w:id="0"/>
    <w:p w:rsidR="00750B01" w:rsidRPr="00750B01" w:rsidRDefault="00750B01" w:rsidP="00750B0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Областного государственного казенного общеобразовательного учреждения </w:t>
      </w:r>
    </w:p>
    <w:p w:rsidR="00750B01" w:rsidRPr="00750B01" w:rsidRDefault="00750B01" w:rsidP="00750B0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  «Ивановская   коррекционная     школа    № 1»</w:t>
      </w:r>
    </w:p>
    <w:p w:rsidR="00750B01" w:rsidRPr="00750B01" w:rsidRDefault="00750B01" w:rsidP="00750B0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Адрес: 153022 г. Иваново,   ул. 4-я  </w:t>
      </w:r>
      <w:proofErr w:type="gramStart"/>
      <w:r w:rsidRPr="00750B01">
        <w:rPr>
          <w:rFonts w:ascii="Times New Roman" w:hAnsi="Times New Roman" w:cs="Times New Roman"/>
          <w:sz w:val="28"/>
          <w:szCs w:val="28"/>
          <w:u w:val="single"/>
        </w:rPr>
        <w:t>Первомайская</w:t>
      </w:r>
      <w:proofErr w:type="gramEnd"/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, д. 5/1, тел./факс 8(4932) 38-54-46 </w:t>
      </w:r>
    </w:p>
    <w:p w:rsidR="00D44095" w:rsidRPr="00750B01" w:rsidRDefault="00D44095" w:rsidP="00750B0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B01">
        <w:rPr>
          <w:rFonts w:ascii="Times New Roman" w:hAnsi="Times New Roman" w:cs="Times New Roman"/>
          <w:i/>
          <w:sz w:val="24"/>
          <w:szCs w:val="24"/>
        </w:rPr>
        <w:t>название образовательной организации в родительном падеже, адрес расположения</w:t>
      </w:r>
      <w:r w:rsidRPr="00750B01">
        <w:rPr>
          <w:rStyle w:val="aa"/>
          <w:rFonts w:ascii="Times New Roman" w:hAnsi="Times New Roman" w:cs="Times New Roman"/>
          <w:i/>
          <w:sz w:val="24"/>
          <w:szCs w:val="24"/>
        </w:rPr>
        <w:footnoteReference w:id="1"/>
      </w:r>
      <w:r w:rsidRPr="00750B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4095" w:rsidRP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и предоставляемых услуг в сфере образования</w:t>
      </w:r>
    </w:p>
    <w:p w:rsidR="002C493B" w:rsidRPr="00D44095" w:rsidRDefault="002C49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93B" w:rsidRDefault="002C493B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4"/>
        <w:gridCol w:w="4787"/>
        <w:gridCol w:w="2660"/>
        <w:gridCol w:w="2393"/>
      </w:tblGrid>
      <w:tr w:rsidR="002C493B" w:rsidRPr="002C493B" w:rsidTr="0050360F">
        <w:tc>
          <w:tcPr>
            <w:tcW w:w="724" w:type="dxa"/>
            <w:vMerge w:val="restart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87" w:type="dxa"/>
            <w:vMerge w:val="restart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5053" w:type="dxa"/>
            <w:gridSpan w:val="2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Наличие элемента</w:t>
            </w:r>
          </w:p>
        </w:tc>
      </w:tr>
      <w:tr w:rsidR="002C493B" w:rsidRPr="002C493B" w:rsidTr="0050360F">
        <w:tc>
          <w:tcPr>
            <w:tcW w:w="724" w:type="dxa"/>
            <w:vMerge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vMerge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493B" w:rsidRPr="002C493B" w:rsidTr="0050360F">
        <w:tc>
          <w:tcPr>
            <w:tcW w:w="10564" w:type="dxa"/>
            <w:gridSpan w:val="4"/>
          </w:tcPr>
          <w:p w:rsidR="002C493B" w:rsidRPr="002C493B" w:rsidRDefault="007F013E" w:rsidP="00D44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, прилегающ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к зданию (участ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для инвалидов в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ход (входы) на территорию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п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уть (пути) движения на территории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Автостоянка и парковка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50360F">
        <w:tc>
          <w:tcPr>
            <w:tcW w:w="10564" w:type="dxa"/>
            <w:gridSpan w:val="4"/>
          </w:tcPr>
          <w:p w:rsidR="007F013E" w:rsidRPr="002C493B" w:rsidRDefault="007F013E" w:rsidP="007F01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группа в здание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л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естница (наружная)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Пандус (наружный)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360F" w:rsidRPr="0050360F" w:rsidRDefault="0057785A" w:rsidP="00577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360F" w:rsidRPr="005036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площадка (перед дверью)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д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верь (входная)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т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амбур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Пути движения внутри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.  эвакуации)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 (вестибюль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лестницы (внутри здания)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(внутри здания)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360F" w:rsidRDefault="0057785A" w:rsidP="0057785A">
            <w:pPr>
              <w:jc w:val="center"/>
            </w:pPr>
            <w:r>
              <w:rPr>
                <w:sz w:val="28"/>
                <w:szCs w:val="28"/>
              </w:rPr>
              <w:t>н</w:t>
            </w:r>
            <w:r w:rsidR="0050360F" w:rsidRPr="00CC7A4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 /подъемник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360F" w:rsidRDefault="0057785A" w:rsidP="0057785A">
            <w:pPr>
              <w:jc w:val="center"/>
            </w:pPr>
            <w:r>
              <w:rPr>
                <w:sz w:val="28"/>
                <w:szCs w:val="28"/>
              </w:rPr>
              <w:t>н</w:t>
            </w:r>
            <w:r w:rsidR="0050360F" w:rsidRPr="00CC7A4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двери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п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 xml:space="preserve">ути эвакуации (в </w:t>
            </w:r>
            <w:proofErr w:type="spellStart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. 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безопасности)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Зоны целевого назначения здания (целевого посещения 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архитектурно доступные для инвалидов 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класс, оснащенный специализированным учебно-методическим и дидактическим оборудованием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Помещение, зона для обеспечения психолого-педагогического сопровождения (кабинет учителя-дефектолога, педагога-психолога, учителя -логопеда)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помещения,  архитектурно доступные для инвалидов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1148AE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Душевая/ванная комната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360F" w:rsidRPr="0050360F" w:rsidRDefault="0057785A" w:rsidP="00577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360F" w:rsidRPr="005036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комната (гардеробная)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1148AE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2F">
              <w:rPr>
                <w:rFonts w:ascii="Times New Roman" w:hAnsi="Times New Roman" w:cs="Times New Roman"/>
                <w:sz w:val="28"/>
                <w:szCs w:val="28"/>
              </w:rPr>
              <w:t>Системы информации на объекте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Визуальные средства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Акустические средства</w:t>
            </w:r>
          </w:p>
        </w:tc>
        <w:tc>
          <w:tcPr>
            <w:tcW w:w="2660" w:type="dxa"/>
          </w:tcPr>
          <w:p w:rsidR="0050360F" w:rsidRPr="001148AE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50360F" w:rsidRPr="002C493B" w:rsidRDefault="0057785A" w:rsidP="00F44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360F" w:rsidRPr="005036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4F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средства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93B" w:rsidRDefault="002C493B" w:rsidP="00A43F2F">
      <w:pPr>
        <w:pStyle w:val="ConsPlusNormal"/>
        <w:ind w:firstLine="540"/>
        <w:jc w:val="both"/>
      </w:pPr>
    </w:p>
    <w:p w:rsidR="00750B01" w:rsidRDefault="00750B01" w:rsidP="00A43F2F">
      <w:pPr>
        <w:pStyle w:val="ConsPlusNormal"/>
        <w:ind w:firstLine="540"/>
        <w:jc w:val="both"/>
      </w:pPr>
    </w:p>
    <w:p w:rsidR="00750B01" w:rsidRDefault="00750B01" w:rsidP="00A43F2F">
      <w:pPr>
        <w:pStyle w:val="ConsPlusNormal"/>
        <w:ind w:firstLine="540"/>
        <w:jc w:val="both"/>
      </w:pPr>
    </w:p>
    <w:p w:rsidR="0017504A" w:rsidRDefault="0017504A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B01" w:rsidRDefault="00750B01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B01">
        <w:rPr>
          <w:rFonts w:ascii="Times New Roman" w:hAnsi="Times New Roman" w:cs="Times New Roman"/>
          <w:sz w:val="28"/>
          <w:szCs w:val="28"/>
        </w:rPr>
        <w:t>Директор школы                                              Г.Н. Исаенко</w:t>
      </w:r>
    </w:p>
    <w:p w:rsidR="00DC186D" w:rsidRDefault="00DC186D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86D" w:rsidRDefault="00DC186D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86D" w:rsidRPr="0017504A" w:rsidRDefault="000C3043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/>
      <w:r w:rsidR="0017504A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DC186D" w:rsidRPr="0017504A" w:rsidRDefault="00DC186D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C186D" w:rsidRPr="0017504A" w:rsidSect="00750B01">
      <w:pgSz w:w="11906" w:h="16838"/>
      <w:pgMar w:top="1134" w:right="707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F6" w:rsidRDefault="008818F6" w:rsidP="002C493B">
      <w:r>
        <w:separator/>
      </w:r>
    </w:p>
  </w:endnote>
  <w:endnote w:type="continuationSeparator" w:id="0">
    <w:p w:rsidR="008818F6" w:rsidRDefault="008818F6" w:rsidP="002C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F6" w:rsidRDefault="008818F6" w:rsidP="002C493B">
      <w:r>
        <w:separator/>
      </w:r>
    </w:p>
  </w:footnote>
  <w:footnote w:type="continuationSeparator" w:id="0">
    <w:p w:rsidR="008818F6" w:rsidRDefault="008818F6" w:rsidP="002C493B">
      <w:r>
        <w:continuationSeparator/>
      </w:r>
    </w:p>
  </w:footnote>
  <w:footnote w:id="1">
    <w:p w:rsidR="00D44095" w:rsidRDefault="00D44095" w:rsidP="00453FE5">
      <w:pPr>
        <w:pStyle w:val="a8"/>
      </w:pPr>
      <w:r>
        <w:rPr>
          <w:rStyle w:val="aa"/>
        </w:rPr>
        <w:footnoteRef/>
      </w:r>
      <w:r>
        <w:t xml:space="preserve"> Указывается в соответствии с реестром </w:t>
      </w:r>
      <w:r w:rsidR="00453FE5">
        <w:t xml:space="preserve">отдельных организаций, осуществляющих образовательную деятельность по адаптированным основным общеобразовательным программам, – участников мероприятия 1.2 федерального проекта «Современная школа» национального проекта «Образование» в 2020-2024 годах, утвержденный заместителем Министра просвещения Российской Федерации Т.Ю. </w:t>
      </w:r>
      <w:proofErr w:type="spellStart"/>
      <w:r w:rsidR="00453FE5">
        <w:t>Синюгиной</w:t>
      </w:r>
      <w:proofErr w:type="spellEnd"/>
      <w:r w:rsidR="00453FE5">
        <w:t xml:space="preserve"> 9 октября 2019 года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3B"/>
    <w:rsid w:val="0000080E"/>
    <w:rsid w:val="00083BA1"/>
    <w:rsid w:val="000C3043"/>
    <w:rsid w:val="001148AE"/>
    <w:rsid w:val="0017504A"/>
    <w:rsid w:val="002A7D47"/>
    <w:rsid w:val="002C493B"/>
    <w:rsid w:val="003A1329"/>
    <w:rsid w:val="00426456"/>
    <w:rsid w:val="00453FE5"/>
    <w:rsid w:val="0050360F"/>
    <w:rsid w:val="00550ABB"/>
    <w:rsid w:val="00556517"/>
    <w:rsid w:val="0057785A"/>
    <w:rsid w:val="00726B0D"/>
    <w:rsid w:val="00750B01"/>
    <w:rsid w:val="007F013E"/>
    <w:rsid w:val="008818F6"/>
    <w:rsid w:val="008A2029"/>
    <w:rsid w:val="00947D97"/>
    <w:rsid w:val="009C47BE"/>
    <w:rsid w:val="00A43F2F"/>
    <w:rsid w:val="00AB61F7"/>
    <w:rsid w:val="00BC2D73"/>
    <w:rsid w:val="00D43C91"/>
    <w:rsid w:val="00D44095"/>
    <w:rsid w:val="00DC186D"/>
    <w:rsid w:val="00F01FE9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4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C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93B"/>
  </w:style>
  <w:style w:type="paragraph" w:styleId="a6">
    <w:name w:val="footer"/>
    <w:basedOn w:val="a"/>
    <w:link w:val="a7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93B"/>
  </w:style>
  <w:style w:type="paragraph" w:styleId="a8">
    <w:name w:val="footnote text"/>
    <w:basedOn w:val="a"/>
    <w:link w:val="a9"/>
    <w:uiPriority w:val="99"/>
    <w:semiHidden/>
    <w:unhideWhenUsed/>
    <w:rsid w:val="00D44095"/>
  </w:style>
  <w:style w:type="character" w:customStyle="1" w:styleId="a9">
    <w:name w:val="Текст сноски Знак"/>
    <w:basedOn w:val="a0"/>
    <w:link w:val="a8"/>
    <w:uiPriority w:val="99"/>
    <w:semiHidden/>
    <w:rsid w:val="00D440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4095"/>
    <w:rPr>
      <w:vertAlign w:val="superscript"/>
    </w:rPr>
  </w:style>
  <w:style w:type="character" w:styleId="ab">
    <w:name w:val="Hyperlink"/>
    <w:basedOn w:val="a0"/>
    <w:uiPriority w:val="99"/>
    <w:unhideWhenUsed/>
    <w:rsid w:val="00750B0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4F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FB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4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C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93B"/>
  </w:style>
  <w:style w:type="paragraph" w:styleId="a6">
    <w:name w:val="footer"/>
    <w:basedOn w:val="a"/>
    <w:link w:val="a7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93B"/>
  </w:style>
  <w:style w:type="paragraph" w:styleId="a8">
    <w:name w:val="footnote text"/>
    <w:basedOn w:val="a"/>
    <w:link w:val="a9"/>
    <w:uiPriority w:val="99"/>
    <w:semiHidden/>
    <w:unhideWhenUsed/>
    <w:rsid w:val="00D44095"/>
  </w:style>
  <w:style w:type="character" w:customStyle="1" w:styleId="a9">
    <w:name w:val="Текст сноски Знак"/>
    <w:basedOn w:val="a0"/>
    <w:link w:val="a8"/>
    <w:uiPriority w:val="99"/>
    <w:semiHidden/>
    <w:rsid w:val="00D440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4095"/>
    <w:rPr>
      <w:vertAlign w:val="superscript"/>
    </w:rPr>
  </w:style>
  <w:style w:type="character" w:styleId="ab">
    <w:name w:val="Hyperlink"/>
    <w:basedOn w:val="a0"/>
    <w:uiPriority w:val="99"/>
    <w:unhideWhenUsed/>
    <w:rsid w:val="00750B0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4F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F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shkola@ikp.ema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5F09-5D1D-4B60-927A-884AB582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Юлия Михайловна</dc:creator>
  <cp:lastModifiedBy>user</cp:lastModifiedBy>
  <cp:revision>2</cp:revision>
  <cp:lastPrinted>2021-10-11T10:08:00Z</cp:lastPrinted>
  <dcterms:created xsi:type="dcterms:W3CDTF">2021-10-15T10:29:00Z</dcterms:created>
  <dcterms:modified xsi:type="dcterms:W3CDTF">2021-10-15T10:29:00Z</dcterms:modified>
</cp:coreProperties>
</file>